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ddc4632c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360c6162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64b53bbc4b71" /><Relationship Type="http://schemas.openxmlformats.org/officeDocument/2006/relationships/numbering" Target="/word/numbering.xml" Id="R00b0eb98e0114e7f" /><Relationship Type="http://schemas.openxmlformats.org/officeDocument/2006/relationships/settings" Target="/word/settings.xml" Id="R4087142cd4a44f75" /><Relationship Type="http://schemas.openxmlformats.org/officeDocument/2006/relationships/image" Target="/word/media/17505e72-95f6-4c3b-908e-b4db645c9457.png" Id="R31c2360c61624c7d" /></Relationships>
</file>