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4d9012e5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a7cdcfb85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b50e09e7d465b" /><Relationship Type="http://schemas.openxmlformats.org/officeDocument/2006/relationships/numbering" Target="/word/numbering.xml" Id="R85d397f413cb48a6" /><Relationship Type="http://schemas.openxmlformats.org/officeDocument/2006/relationships/settings" Target="/word/settings.xml" Id="Rad01b631ef224162" /><Relationship Type="http://schemas.openxmlformats.org/officeDocument/2006/relationships/image" Target="/word/media/6e67409f-7910-4f84-a972-b0d329e36623.png" Id="R620a7cdcfb854ce2" /></Relationships>
</file>