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bb2a3119f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6287b09e2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Mamdot Uttar,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c6f968b9e4146" /><Relationship Type="http://schemas.openxmlformats.org/officeDocument/2006/relationships/numbering" Target="/word/numbering.xml" Id="R1a586742cf5e4897" /><Relationship Type="http://schemas.openxmlformats.org/officeDocument/2006/relationships/settings" Target="/word/settings.xml" Id="Rf78a2e3c937741f1" /><Relationship Type="http://schemas.openxmlformats.org/officeDocument/2006/relationships/image" Target="/word/media/99368cac-4645-4d65-959a-a26d6bba5529.png" Id="R3b86287b09e24a9b" /></Relationships>
</file>