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44ef6335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32651d328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747535784d68" /><Relationship Type="http://schemas.openxmlformats.org/officeDocument/2006/relationships/numbering" Target="/word/numbering.xml" Id="R11cece0eecbc4d8f" /><Relationship Type="http://schemas.openxmlformats.org/officeDocument/2006/relationships/settings" Target="/word/settings.xml" Id="R10ebaaa5e41146b4" /><Relationship Type="http://schemas.openxmlformats.org/officeDocument/2006/relationships/image" Target="/word/media/c1cd570a-aed2-4ecd-af58-5d877f53b457.png" Id="Rd4a32651d32849ec" /></Relationships>
</file>