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88280f419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34dc74d5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 Samun,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03efb35284f6a" /><Relationship Type="http://schemas.openxmlformats.org/officeDocument/2006/relationships/numbering" Target="/word/numbering.xml" Id="R863861914ca04d7d" /><Relationship Type="http://schemas.openxmlformats.org/officeDocument/2006/relationships/settings" Target="/word/settings.xml" Id="Re7b5113dcf884a48" /><Relationship Type="http://schemas.openxmlformats.org/officeDocument/2006/relationships/image" Target="/word/media/8d07e2e6-20a5-4430-9efa-aa065554c814.png" Id="R75f34dc74d5348e6" /></Relationships>
</file>