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dfa3a132b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25edc9680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 Zhawar,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40afe99894dcf" /><Relationship Type="http://schemas.openxmlformats.org/officeDocument/2006/relationships/numbering" Target="/word/numbering.xml" Id="Rfa8dd426c4124ac9" /><Relationship Type="http://schemas.openxmlformats.org/officeDocument/2006/relationships/settings" Target="/word/settings.xml" Id="Rc2eb40276003437b" /><Relationship Type="http://schemas.openxmlformats.org/officeDocument/2006/relationships/image" Target="/word/media/d07efcfd-06e4-4980-83f1-41cf198e51d2.png" Id="R75b25edc968040b4" /></Relationships>
</file>