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1760346cfd4c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ea553391054d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ba5193c3574d88" /><Relationship Type="http://schemas.openxmlformats.org/officeDocument/2006/relationships/numbering" Target="/word/numbering.xml" Id="Rb4e35e69ea904360" /><Relationship Type="http://schemas.openxmlformats.org/officeDocument/2006/relationships/settings" Target="/word/settings.xml" Id="R512ea85d880b4336" /><Relationship Type="http://schemas.openxmlformats.org/officeDocument/2006/relationships/image" Target="/word/media/347ef89b-973d-4d59-a842-7f20c5742a0b.png" Id="R3bea553391054d21" /></Relationships>
</file>