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4856efb3c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cef5942ba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6ef8dd80a4db5" /><Relationship Type="http://schemas.openxmlformats.org/officeDocument/2006/relationships/numbering" Target="/word/numbering.xml" Id="R0adc24a651f044d6" /><Relationship Type="http://schemas.openxmlformats.org/officeDocument/2006/relationships/settings" Target="/word/settings.xml" Id="R1c4ae62076e948d5" /><Relationship Type="http://schemas.openxmlformats.org/officeDocument/2006/relationships/image" Target="/word/media/193aa58e-b7be-430a-bbda-04cbf7af3132.png" Id="R6a1cef5942ba4224" /></Relationships>
</file>