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79531c85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bd0bfcaa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Manghar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df6749deb463a" /><Relationship Type="http://schemas.openxmlformats.org/officeDocument/2006/relationships/numbering" Target="/word/numbering.xml" Id="R3911a163d4b649a2" /><Relationship Type="http://schemas.openxmlformats.org/officeDocument/2006/relationships/settings" Target="/word/settings.xml" Id="Rb3cd8d75e69c4950" /><Relationship Type="http://schemas.openxmlformats.org/officeDocument/2006/relationships/image" Target="/word/media/e824cf9c-7e75-400b-8779-b215dec682d1.png" Id="R2069bd0bfcaa4458" /></Relationships>
</file>