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f601d65f6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a1a79f5d8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Mangowal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bbd8c0bde498d" /><Relationship Type="http://schemas.openxmlformats.org/officeDocument/2006/relationships/numbering" Target="/word/numbering.xml" Id="Reb3ee2360db84921" /><Relationship Type="http://schemas.openxmlformats.org/officeDocument/2006/relationships/settings" Target="/word/settings.xml" Id="R69998a0321de49a0" /><Relationship Type="http://schemas.openxmlformats.org/officeDocument/2006/relationships/image" Target="/word/media/e319b60b-674e-4239-b2d7-6e2ef2e1fcb5.png" Id="Rcf1a1a79f5d8492e" /></Relationships>
</file>