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f019aafa7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01207c4f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e8085b564ad8" /><Relationship Type="http://schemas.openxmlformats.org/officeDocument/2006/relationships/numbering" Target="/word/numbering.xml" Id="R6029f9bb7a284407" /><Relationship Type="http://schemas.openxmlformats.org/officeDocument/2006/relationships/settings" Target="/word/settings.xml" Id="R445ac93bd9144bbb" /><Relationship Type="http://schemas.openxmlformats.org/officeDocument/2006/relationships/image" Target="/word/media/f8acc825-dad7-46ae-808a-32153e550894.png" Id="R9f0601207c4f4fa5" /></Relationships>
</file>