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108d137f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83de53a7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022af3d824ef1" /><Relationship Type="http://schemas.openxmlformats.org/officeDocument/2006/relationships/numbering" Target="/word/numbering.xml" Id="Rc25c4a42ae834f6d" /><Relationship Type="http://schemas.openxmlformats.org/officeDocument/2006/relationships/settings" Target="/word/settings.xml" Id="R6a0e69e24bf94dd5" /><Relationship Type="http://schemas.openxmlformats.org/officeDocument/2006/relationships/image" Target="/word/media/44d90498-79e4-44ef-bb29-ea1730b95c93.png" Id="Ra21483de53a740d7" /></Relationships>
</file>