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34f2cac54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8f4decf51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4c9b1f30e4f40" /><Relationship Type="http://schemas.openxmlformats.org/officeDocument/2006/relationships/numbering" Target="/word/numbering.xml" Id="Ra050b3a431c64759" /><Relationship Type="http://schemas.openxmlformats.org/officeDocument/2006/relationships/settings" Target="/word/settings.xml" Id="R695e183e11d0453a" /><Relationship Type="http://schemas.openxmlformats.org/officeDocument/2006/relationships/image" Target="/word/media/fe1b05b1-b58c-4e9b-b2ec-92f28722c962.png" Id="R7768f4decf514a10" /></Relationships>
</file>