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84fa462c8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6e6b066b4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6b9a7ccf4989" /><Relationship Type="http://schemas.openxmlformats.org/officeDocument/2006/relationships/numbering" Target="/word/numbering.xml" Id="R819521ee0f9d4866" /><Relationship Type="http://schemas.openxmlformats.org/officeDocument/2006/relationships/settings" Target="/word/settings.xml" Id="R12b9c6e02c374588" /><Relationship Type="http://schemas.openxmlformats.org/officeDocument/2006/relationships/image" Target="/word/media/8e82ff03-2b27-4747-a73a-73fd55c34882.png" Id="R8ce6e6b066b44456" /></Relationships>
</file>