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2e513d0af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2b8840f7a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Manrai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699a7d678479e" /><Relationship Type="http://schemas.openxmlformats.org/officeDocument/2006/relationships/numbering" Target="/word/numbering.xml" Id="Rc14a67e332434ba1" /><Relationship Type="http://schemas.openxmlformats.org/officeDocument/2006/relationships/settings" Target="/word/settings.xml" Id="R4b6d1e3ae9164fbf" /><Relationship Type="http://schemas.openxmlformats.org/officeDocument/2006/relationships/image" Target="/word/media/cc5c8e7d-04f1-4584-8213-7f56fdc630ee.png" Id="R5912b8840f7a4cf1" /></Relationships>
</file>