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e68733193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b7233c48f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Manro Tangai,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ccb2a9aef445b" /><Relationship Type="http://schemas.openxmlformats.org/officeDocument/2006/relationships/numbering" Target="/word/numbering.xml" Id="Rd7263b1fe127470e" /><Relationship Type="http://schemas.openxmlformats.org/officeDocument/2006/relationships/settings" Target="/word/settings.xml" Id="R6c851c058d21456c" /><Relationship Type="http://schemas.openxmlformats.org/officeDocument/2006/relationships/image" Target="/word/media/0f2a6472-13ac-4a5f-83ba-b062d75ee68a.png" Id="R89bb7233c48f4115" /></Relationships>
</file>