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0b99cf429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0678dfa9c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Manyar Barpalow,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a4b01af22492e" /><Relationship Type="http://schemas.openxmlformats.org/officeDocument/2006/relationships/numbering" Target="/word/numbering.xml" Id="Rd370bd36290e4d03" /><Relationship Type="http://schemas.openxmlformats.org/officeDocument/2006/relationships/settings" Target="/word/settings.xml" Id="R5d82bcd417dc40c4" /><Relationship Type="http://schemas.openxmlformats.org/officeDocument/2006/relationships/image" Target="/word/media/af8e2597-f20c-4956-880f-3ea5d9156b7a.png" Id="R9f40678dfa9c49f6" /></Relationships>
</file>