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1c245f21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814879b4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Maqbulwala,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8913bee94ab5" /><Relationship Type="http://schemas.openxmlformats.org/officeDocument/2006/relationships/numbering" Target="/word/numbering.xml" Id="R1431682ac7d34c6a" /><Relationship Type="http://schemas.openxmlformats.org/officeDocument/2006/relationships/settings" Target="/word/settings.xml" Id="Rb20fe8c629b9446b" /><Relationship Type="http://schemas.openxmlformats.org/officeDocument/2006/relationships/image" Target="/word/media/da452ee5-8e08-4d62-a4a2-8451a6eff942.png" Id="R2330814879b44bef" /></Relationships>
</file>