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d41ba53e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dcacaa0e1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180c5f16d4d1d" /><Relationship Type="http://schemas.openxmlformats.org/officeDocument/2006/relationships/numbering" Target="/word/numbering.xml" Id="R743bbc58cfe74b4f" /><Relationship Type="http://schemas.openxmlformats.org/officeDocument/2006/relationships/settings" Target="/word/settings.xml" Id="Rbc7e888d8e694094" /><Relationship Type="http://schemas.openxmlformats.org/officeDocument/2006/relationships/image" Target="/word/media/2f053079-0b3e-49e5-a7ec-31e3d611877e.png" Id="R933dcacaa0e143b2" /></Relationships>
</file>