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4bfe5a48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5d069b2d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ca6b5e724a55" /><Relationship Type="http://schemas.openxmlformats.org/officeDocument/2006/relationships/numbering" Target="/word/numbering.xml" Id="R0f0941487bdf4fa0" /><Relationship Type="http://schemas.openxmlformats.org/officeDocument/2006/relationships/settings" Target="/word/settings.xml" Id="R6f0f6d6339b84587" /><Relationship Type="http://schemas.openxmlformats.org/officeDocument/2006/relationships/image" Target="/word/media/c6b6bc73-9468-4d8d-a310-cbf67ec8ef57.png" Id="R7f4f5d069b2d47d7" /></Relationships>
</file>