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42526511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34819acc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dcc4069c45f4" /><Relationship Type="http://schemas.openxmlformats.org/officeDocument/2006/relationships/numbering" Target="/word/numbering.xml" Id="R828d7c51e49d4d97" /><Relationship Type="http://schemas.openxmlformats.org/officeDocument/2006/relationships/settings" Target="/word/settings.xml" Id="R5f599289561b4f08" /><Relationship Type="http://schemas.openxmlformats.org/officeDocument/2006/relationships/image" Target="/word/media/89fa8cb0-d784-4778-af4e-d08627bd3f25.png" Id="R431e34819acc4a38" /></Relationships>
</file>