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ad5d2c8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5757cc1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a9e069484745" /><Relationship Type="http://schemas.openxmlformats.org/officeDocument/2006/relationships/numbering" Target="/word/numbering.xml" Id="Re3b04a57707740e1" /><Relationship Type="http://schemas.openxmlformats.org/officeDocument/2006/relationships/settings" Target="/word/settings.xml" Id="R1234f80b1be24aab" /><Relationship Type="http://schemas.openxmlformats.org/officeDocument/2006/relationships/image" Target="/word/media/75ff4771-ec50-4156-a4c7-1191c744c5ee.png" Id="R3e3e5757cc1549a2" /></Relationships>
</file>