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005c72482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30dc293b8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2b5582a514341" /><Relationship Type="http://schemas.openxmlformats.org/officeDocument/2006/relationships/numbering" Target="/word/numbering.xml" Id="Rc255282a3668434e" /><Relationship Type="http://schemas.openxmlformats.org/officeDocument/2006/relationships/settings" Target="/word/settings.xml" Id="Rdf367ef2e93242d8" /><Relationship Type="http://schemas.openxmlformats.org/officeDocument/2006/relationships/image" Target="/word/media/5838f874-9105-450c-9694-3d3a10b77045.png" Id="R04c30dc293b84e43" /></Relationships>
</file>