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31ad100dc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3a124b22d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Marta Dag,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b5b778bf14e43" /><Relationship Type="http://schemas.openxmlformats.org/officeDocument/2006/relationships/numbering" Target="/word/numbering.xml" Id="R63da879a24304164" /><Relationship Type="http://schemas.openxmlformats.org/officeDocument/2006/relationships/settings" Target="/word/settings.xml" Id="R0fdfffb8719c4e12" /><Relationship Type="http://schemas.openxmlformats.org/officeDocument/2006/relationships/image" Target="/word/media/b1422aeb-0f35-4ad1-b87d-341d0d279ef4.png" Id="R8213a124b22d4ec3" /></Relationships>
</file>