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c51830a5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81d18fa7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ad52ac404068" /><Relationship Type="http://schemas.openxmlformats.org/officeDocument/2006/relationships/numbering" Target="/word/numbering.xml" Id="R9744bb7bcf0e4546" /><Relationship Type="http://schemas.openxmlformats.org/officeDocument/2006/relationships/settings" Target="/word/settings.xml" Id="Ra63935c0c32c4b2e" /><Relationship Type="http://schemas.openxmlformats.org/officeDocument/2006/relationships/image" Target="/word/media/533be338-eebd-4452-824a-f8b1a9707953.png" Id="Re8781d18fa764dda" /></Relationships>
</file>