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e4b5870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0d043ccb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c4a7b693344d1" /><Relationship Type="http://schemas.openxmlformats.org/officeDocument/2006/relationships/numbering" Target="/word/numbering.xml" Id="Rdc6ed2accdbf41c4" /><Relationship Type="http://schemas.openxmlformats.org/officeDocument/2006/relationships/settings" Target="/word/settings.xml" Id="R4f266942d5634238" /><Relationship Type="http://schemas.openxmlformats.org/officeDocument/2006/relationships/image" Target="/word/media/ec39f2ed-76b3-488e-9237-6c168345c4ae.png" Id="Rd4970d043ccb4962" /></Relationships>
</file>