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e4faf5c48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d046bfb7c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Masti Faqir,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531275c874575" /><Relationship Type="http://schemas.openxmlformats.org/officeDocument/2006/relationships/numbering" Target="/word/numbering.xml" Id="R9d3252fe4f6d473e" /><Relationship Type="http://schemas.openxmlformats.org/officeDocument/2006/relationships/settings" Target="/word/settings.xml" Id="R61aa31a616cf4e70" /><Relationship Type="http://schemas.openxmlformats.org/officeDocument/2006/relationships/image" Target="/word/media/707bf65f-4303-4712-9da9-fc8e28582f2a.png" Id="R9b2d046bfb7c4680" /></Relationships>
</file>