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36bdf2eef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fb17bf55f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Matik,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d50f0eb96482d" /><Relationship Type="http://schemas.openxmlformats.org/officeDocument/2006/relationships/numbering" Target="/word/numbering.xml" Id="R06032bea55754c6d" /><Relationship Type="http://schemas.openxmlformats.org/officeDocument/2006/relationships/settings" Target="/word/settings.xml" Id="Rc29206ad0ba74cae" /><Relationship Type="http://schemas.openxmlformats.org/officeDocument/2006/relationships/image" Target="/word/media/bf2e676a-a16e-437c-b22e-c1a66dd477b7.png" Id="R035fb17bf55f476a" /></Relationships>
</file>