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da5256419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e01edec59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1ad093c1c4430" /><Relationship Type="http://schemas.openxmlformats.org/officeDocument/2006/relationships/numbering" Target="/word/numbering.xml" Id="R2abf6555c16948a2" /><Relationship Type="http://schemas.openxmlformats.org/officeDocument/2006/relationships/settings" Target="/word/settings.xml" Id="R3376870c5cab4250" /><Relationship Type="http://schemas.openxmlformats.org/officeDocument/2006/relationships/image" Target="/word/media/c61e5f7b-25cb-471e-93d1-f3b201a85997.png" Id="Rf44e01edec594ca0" /></Relationships>
</file>