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7c342b4a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33f9463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b3c195834a1e" /><Relationship Type="http://schemas.openxmlformats.org/officeDocument/2006/relationships/numbering" Target="/word/numbering.xml" Id="R3e4f8afef3104a02" /><Relationship Type="http://schemas.openxmlformats.org/officeDocument/2006/relationships/settings" Target="/word/settings.xml" Id="R64e23f0812ae43df" /><Relationship Type="http://schemas.openxmlformats.org/officeDocument/2006/relationships/image" Target="/word/media/c6ed1af6-60f8-449c-a89b-653f0ce2fee3.png" Id="Rcd0033f946374b09" /></Relationships>
</file>