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ba47b4f4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fad1d0f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04df7e794a21" /><Relationship Type="http://schemas.openxmlformats.org/officeDocument/2006/relationships/numbering" Target="/word/numbering.xml" Id="Rd39dd1de206744ba" /><Relationship Type="http://schemas.openxmlformats.org/officeDocument/2006/relationships/settings" Target="/word/settings.xml" Id="R7a103a8379d34511" /><Relationship Type="http://schemas.openxmlformats.org/officeDocument/2006/relationships/image" Target="/word/media/d53c004e-18b4-4511-820b-0056cd915b94.png" Id="R3c7dfad1d0fa4f2a" /></Relationships>
</file>