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58432bc22c45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a0bd3e26f948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Matuti,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cf426a86b5465c" /><Relationship Type="http://schemas.openxmlformats.org/officeDocument/2006/relationships/numbering" Target="/word/numbering.xml" Id="R069022bbe7b4478b" /><Relationship Type="http://schemas.openxmlformats.org/officeDocument/2006/relationships/settings" Target="/word/settings.xml" Id="Racbcd2f431b442d1" /><Relationship Type="http://schemas.openxmlformats.org/officeDocument/2006/relationships/image" Target="/word/media/02f5063e-410e-4e89-adf5-b7b503f104ba.png" Id="R4da0bd3e26f9481b" /></Relationships>
</file>