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11ff57bdb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1b03c8112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Maulidino Narejo,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1bfce36b84d42" /><Relationship Type="http://schemas.openxmlformats.org/officeDocument/2006/relationships/numbering" Target="/word/numbering.xml" Id="R76d5feb57f734c27" /><Relationship Type="http://schemas.openxmlformats.org/officeDocument/2006/relationships/settings" Target="/word/settings.xml" Id="R78d54deded3647d7" /><Relationship Type="http://schemas.openxmlformats.org/officeDocument/2006/relationships/image" Target="/word/media/610bac10-9064-4e9d-8426-a4de074e0179.png" Id="Raa21b03c81124700" /></Relationships>
</file>