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cc5b6c154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eea7a6243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ec7750f1e4ebe" /><Relationship Type="http://schemas.openxmlformats.org/officeDocument/2006/relationships/numbering" Target="/word/numbering.xml" Id="Rfefd83b053864a47" /><Relationship Type="http://schemas.openxmlformats.org/officeDocument/2006/relationships/settings" Target="/word/settings.xml" Id="R45e07172ff354705" /><Relationship Type="http://schemas.openxmlformats.org/officeDocument/2006/relationships/image" Target="/word/media/d167440e-8562-44c1-a754-6cd5d9e0017b.png" Id="R0deeea7a624348bc" /></Relationships>
</file>