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fb579eff4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42958de5f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b5eebddf040d2" /><Relationship Type="http://schemas.openxmlformats.org/officeDocument/2006/relationships/numbering" Target="/word/numbering.xml" Id="Rb5ea296b734a4ea4" /><Relationship Type="http://schemas.openxmlformats.org/officeDocument/2006/relationships/settings" Target="/word/settings.xml" Id="R63b9950b665c41c3" /><Relationship Type="http://schemas.openxmlformats.org/officeDocument/2006/relationships/image" Target="/word/media/7a956965-b6d5-46d5-b8eb-fac48c7fdf5b.png" Id="Rf4a42958de5f4f3c" /></Relationships>
</file>