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b9eab4aa5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e0c6b6a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Mehran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fc852c9ee4500" /><Relationship Type="http://schemas.openxmlformats.org/officeDocument/2006/relationships/numbering" Target="/word/numbering.xml" Id="R47ac50c775214c44" /><Relationship Type="http://schemas.openxmlformats.org/officeDocument/2006/relationships/settings" Target="/word/settings.xml" Id="R743db1d057534895" /><Relationship Type="http://schemas.openxmlformats.org/officeDocument/2006/relationships/image" Target="/word/media/a8311efd-a209-46b5-8150-25a78728498a.png" Id="R549ee0c6b6ae448c" /></Relationships>
</file>