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265a005a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396390757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Mendak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9b69b877f4a79" /><Relationship Type="http://schemas.openxmlformats.org/officeDocument/2006/relationships/numbering" Target="/word/numbering.xml" Id="R4f255e170a244ac6" /><Relationship Type="http://schemas.openxmlformats.org/officeDocument/2006/relationships/settings" Target="/word/settings.xml" Id="R90e86091a48946ab" /><Relationship Type="http://schemas.openxmlformats.org/officeDocument/2006/relationships/image" Target="/word/media/bdb5d5f4-fb68-4dea-8aeb-6d2481040e7b.png" Id="R4293963907574cc7" /></Relationships>
</file>