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de3f7ac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1ee6e545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Merano Burdi,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7049c8fb5411b" /><Relationship Type="http://schemas.openxmlformats.org/officeDocument/2006/relationships/numbering" Target="/word/numbering.xml" Id="R800c2d14d16f48f1" /><Relationship Type="http://schemas.openxmlformats.org/officeDocument/2006/relationships/settings" Target="/word/settings.xml" Id="Re7389e9dcfc3443d" /><Relationship Type="http://schemas.openxmlformats.org/officeDocument/2006/relationships/image" Target="/word/media/caaaecd0-422c-4953-8e82-ad3a030939dd.png" Id="Rf711ee6e545e4340" /></Relationships>
</file>