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76c56d66d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8e4021959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Methla,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be0a8184f418c" /><Relationship Type="http://schemas.openxmlformats.org/officeDocument/2006/relationships/numbering" Target="/word/numbering.xml" Id="Rc030e9d6ae32493b" /><Relationship Type="http://schemas.openxmlformats.org/officeDocument/2006/relationships/settings" Target="/word/settings.xml" Id="R893639adc8444587" /><Relationship Type="http://schemas.openxmlformats.org/officeDocument/2006/relationships/image" Target="/word/media/6362a397-d8ce-40f1-8c93-5b052f97bddc.png" Id="R7698e40219594d76" /></Relationships>
</file>