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e18f521ed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55ee99f85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18ee9ad8b4fdd" /><Relationship Type="http://schemas.openxmlformats.org/officeDocument/2006/relationships/numbering" Target="/word/numbering.xml" Id="Rde67d95f8cd04d91" /><Relationship Type="http://schemas.openxmlformats.org/officeDocument/2006/relationships/settings" Target="/word/settings.xml" Id="R726111526fd041fe" /><Relationship Type="http://schemas.openxmlformats.org/officeDocument/2006/relationships/image" Target="/word/media/d63100cf-5f1c-41dc-ad4c-47b65bf23d3e.png" Id="R52955ee99f854e97" /></Relationships>
</file>