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38684e96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3720f903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Metlianwala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603ff6184bfe" /><Relationship Type="http://schemas.openxmlformats.org/officeDocument/2006/relationships/numbering" Target="/word/numbering.xml" Id="Rc5c2b0eac60c4ca6" /><Relationship Type="http://schemas.openxmlformats.org/officeDocument/2006/relationships/settings" Target="/word/settings.xml" Id="R9a4c74c1159f4ce8" /><Relationship Type="http://schemas.openxmlformats.org/officeDocument/2006/relationships/image" Target="/word/media/7b918a2e-3852-4598-b839-c291dd151101.png" Id="R3283720f903b46c7" /></Relationships>
</file>