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4010c068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6822d31e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Barangola,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300d9a954827" /><Relationship Type="http://schemas.openxmlformats.org/officeDocument/2006/relationships/numbering" Target="/word/numbering.xml" Id="R3da6a30694d74ec6" /><Relationship Type="http://schemas.openxmlformats.org/officeDocument/2006/relationships/settings" Target="/word/settings.xml" Id="R2fa7554d3b664847" /><Relationship Type="http://schemas.openxmlformats.org/officeDocument/2006/relationships/image" Target="/word/media/783e86f1-1e15-4693-a455-779e7f6adcc4.png" Id="Rc046822d31ee49d1" /></Relationships>
</file>