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352ae90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db4922e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Daka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e86bcc1948ac" /><Relationship Type="http://schemas.openxmlformats.org/officeDocument/2006/relationships/numbering" Target="/word/numbering.xml" Id="Ra05a5e2e19b540a6" /><Relationship Type="http://schemas.openxmlformats.org/officeDocument/2006/relationships/settings" Target="/word/settings.xml" Id="R3f0b18f8ff954717" /><Relationship Type="http://schemas.openxmlformats.org/officeDocument/2006/relationships/image" Target="/word/media/6491faa7-09ee-4383-9d15-29d0cfa0ae38.png" Id="R24dddb4922e84caf" /></Relationships>
</file>