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2b0c54d36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e39762ae9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Muhammad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a0e16b7a4d13" /><Relationship Type="http://schemas.openxmlformats.org/officeDocument/2006/relationships/numbering" Target="/word/numbering.xml" Id="R07af7c6c8eec44b5" /><Relationship Type="http://schemas.openxmlformats.org/officeDocument/2006/relationships/settings" Target="/word/settings.xml" Id="R407bfa0774ae4595" /><Relationship Type="http://schemas.openxmlformats.org/officeDocument/2006/relationships/image" Target="/word/media/07c14584-aafb-45ed-9c4d-30a8de89dcdc.png" Id="R8a1e39762ae94a7b" /></Relationships>
</file>