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d0fbe62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f923630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bbead2aa04c73" /><Relationship Type="http://schemas.openxmlformats.org/officeDocument/2006/relationships/numbering" Target="/word/numbering.xml" Id="Rb484dd51b2fd4af6" /><Relationship Type="http://schemas.openxmlformats.org/officeDocument/2006/relationships/settings" Target="/word/settings.xml" Id="Rf785117888264914" /><Relationship Type="http://schemas.openxmlformats.org/officeDocument/2006/relationships/image" Target="/word/media/c3ac005f-4a4e-44ca-bc45-7a1c1e2a1fd4.png" Id="R9f4bf923630b494f" /></Relationships>
</file>