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28dc06314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4bb4a4d08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Fateh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026ead72b461e" /><Relationship Type="http://schemas.openxmlformats.org/officeDocument/2006/relationships/numbering" Target="/word/numbering.xml" Id="R9683499a24134a16" /><Relationship Type="http://schemas.openxmlformats.org/officeDocument/2006/relationships/settings" Target="/word/settings.xml" Id="R53c71a576fd3424c" /><Relationship Type="http://schemas.openxmlformats.org/officeDocument/2006/relationships/image" Target="/word/media/99917d07-f1a5-4ea7-b324-57cb71b0c3a3.png" Id="R9b84bb4a4d08464a" /></Relationships>
</file>