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585eaf1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5d5ea9ee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Khuna,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b96a5caf44f4a" /><Relationship Type="http://schemas.openxmlformats.org/officeDocument/2006/relationships/numbering" Target="/word/numbering.xml" Id="Re8c939e8050d4d7f" /><Relationship Type="http://schemas.openxmlformats.org/officeDocument/2006/relationships/settings" Target="/word/settings.xml" Id="R80de0ca350194da2" /><Relationship Type="http://schemas.openxmlformats.org/officeDocument/2006/relationships/image" Target="/word/media/487bbcb6-0f22-452b-9a91-e35864f28bfa.png" Id="R01b5d5ea9ee94390" /></Relationships>
</file>