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a4038394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a65aa37d5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Mataro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4eaabca2946e2" /><Relationship Type="http://schemas.openxmlformats.org/officeDocument/2006/relationships/numbering" Target="/word/numbering.xml" Id="R909059da4ea04fb6" /><Relationship Type="http://schemas.openxmlformats.org/officeDocument/2006/relationships/settings" Target="/word/settings.xml" Id="R76216be1e2cc4204" /><Relationship Type="http://schemas.openxmlformats.org/officeDocument/2006/relationships/image" Target="/word/media/19da2dfa-f300-419d-a3de-433f75043857.png" Id="R745a65aa37d543f0" /></Relationships>
</file>