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6a25a90e9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f8d4a0482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Mirabi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7eda6f5ad4dfa" /><Relationship Type="http://schemas.openxmlformats.org/officeDocument/2006/relationships/numbering" Target="/word/numbering.xml" Id="Rf372f965039d4ceb" /><Relationship Type="http://schemas.openxmlformats.org/officeDocument/2006/relationships/settings" Target="/word/settings.xml" Id="R2151cc178c984cab" /><Relationship Type="http://schemas.openxmlformats.org/officeDocument/2006/relationships/image" Target="/word/media/62e66b64-fcb4-4317-af45-902113513720.png" Id="R04ff8d4a04824174" /></Relationships>
</file>