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1262b9872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93e08a923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d229eb81c4fdc" /><Relationship Type="http://schemas.openxmlformats.org/officeDocument/2006/relationships/numbering" Target="/word/numbering.xml" Id="Rffa3469d01254ee7" /><Relationship Type="http://schemas.openxmlformats.org/officeDocument/2006/relationships/settings" Target="/word/settings.xml" Id="R365cb75180054189" /><Relationship Type="http://schemas.openxmlformats.org/officeDocument/2006/relationships/image" Target="/word/media/233348cc-a2a3-4465-a457-e31dacfdd0f9.png" Id="Rc6d93e08a9234460" /></Relationships>
</file>